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pacing w:line="560" w:lineRule="atLeast"/>
        <w:rPr>
          <w:rFonts w:ascii="黑体" w:hAnsi="黑体" w:eastAsia="黑体"/>
          <w:sz w:val="36"/>
          <w:szCs w:val="32"/>
        </w:rPr>
      </w:pPr>
    </w:p>
    <w:p>
      <w:pPr>
        <w:spacing w:line="560" w:lineRule="atLeast"/>
        <w:jc w:val="center"/>
        <w:rPr>
          <w:rFonts w:ascii="黑体" w:hAnsi="黑体" w:eastAsia="黑体"/>
          <w:sz w:val="36"/>
          <w:szCs w:val="32"/>
        </w:rPr>
      </w:pPr>
      <w:r>
        <w:rPr>
          <w:rFonts w:ascii="黑体" w:hAnsi="黑体" w:eastAsia="黑体"/>
          <w:sz w:val="36"/>
          <w:szCs w:val="32"/>
        </w:rPr>
        <w:t>推荐入围行业决赛名单</w:t>
      </w:r>
    </w:p>
    <w:tbl>
      <w:tblPr>
        <w:tblStyle w:val="3"/>
        <w:tblW w:w="87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604"/>
        <w:gridCol w:w="1680"/>
        <w:gridCol w:w="2147"/>
        <w:gridCol w:w="1276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749" w:type="dxa"/>
            <w:gridSpan w:val="6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地区名称：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90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赛区</w:t>
            </w:r>
          </w:p>
        </w:tc>
        <w:tc>
          <w:tcPr>
            <w:tcW w:w="1604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名称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行业</w:t>
            </w:r>
          </w:p>
        </w:tc>
        <w:tc>
          <w:tcPr>
            <w:tcW w:w="2147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参赛项目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分数</w:t>
            </w:r>
          </w:p>
        </w:tc>
        <w:tc>
          <w:tcPr>
            <w:tcW w:w="952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  <w:r>
              <w:rPr>
                <w:rFonts w:ascii="FangSong_GB2312" w:hAnsi="黑体" w:eastAsia="FangSong_GB2312"/>
                <w:b/>
                <w:sz w:val="32"/>
                <w:szCs w:val="32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90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90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90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90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90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90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560" w:lineRule="atLeast"/>
              <w:rPr>
                <w:rFonts w:ascii="FangSong_GB2312" w:hAnsi="黑体" w:eastAsia="FangSong_GB2312"/>
                <w:b/>
                <w:sz w:val="32"/>
                <w:szCs w:val="32"/>
              </w:rPr>
            </w:pPr>
          </w:p>
        </w:tc>
      </w:tr>
    </w:tbl>
    <w:p>
      <w:pPr>
        <w:spacing w:line="560" w:lineRule="atLeast"/>
        <w:rPr>
          <w:rFonts w:ascii="黑体" w:hAnsi="黑体" w:eastAsia="黑体"/>
          <w:sz w:val="36"/>
          <w:szCs w:val="32"/>
        </w:rPr>
      </w:pPr>
    </w:p>
    <w:p>
      <w:pPr>
        <w:spacing w:line="560" w:lineRule="atLeast"/>
        <w:rPr>
          <w:rFonts w:ascii="黑体" w:hAnsi="黑体" w:eastAsia="黑体"/>
          <w:sz w:val="36"/>
          <w:szCs w:val="32"/>
        </w:rPr>
      </w:pPr>
    </w:p>
    <w:p>
      <w:pPr>
        <w:spacing w:line="560" w:lineRule="atLeast"/>
        <w:rPr>
          <w:rFonts w:ascii="黑体" w:hAnsi="黑体" w:eastAsia="黑体"/>
          <w:sz w:val="36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76E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hj3</dc:creator>
  <cp:lastModifiedBy>hj3</cp:lastModifiedBy>
  <dcterms:modified xsi:type="dcterms:W3CDTF">2016-08-12T08:16:04Z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